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BD6C" w14:textId="691FFEE8" w:rsidR="00D216D9" w:rsidRPr="009140EB" w:rsidRDefault="00E054A0" w:rsidP="00E14285">
      <w:pPr>
        <w:pStyle w:val="NoSpacing"/>
        <w:spacing w:line="276" w:lineRule="auto"/>
        <w:jc w:val="both"/>
        <w:rPr>
          <w:b/>
          <w:bCs/>
          <w:sz w:val="22"/>
          <w:szCs w:val="22"/>
          <w:rtl/>
        </w:rPr>
      </w:pPr>
      <w:r w:rsidRPr="009140EB">
        <w:rPr>
          <w:rFonts w:hint="cs"/>
          <w:b/>
          <w:bCs/>
          <w:sz w:val="22"/>
          <w:szCs w:val="22"/>
          <w:rtl/>
        </w:rPr>
        <w:t>מילואימניקיות</w:t>
      </w:r>
      <w:r w:rsidR="0016554F">
        <w:rPr>
          <w:rFonts w:hint="cs"/>
          <w:b/>
          <w:bCs/>
          <w:sz w:val="22"/>
          <w:szCs w:val="22"/>
          <w:rtl/>
        </w:rPr>
        <w:t>/</w:t>
      </w:r>
      <w:r w:rsidRPr="009140EB">
        <w:rPr>
          <w:rFonts w:hint="cs"/>
          <w:b/>
          <w:bCs/>
          <w:sz w:val="22"/>
          <w:szCs w:val="22"/>
          <w:rtl/>
        </w:rPr>
        <w:t>ים יקרות</w:t>
      </w:r>
      <w:r w:rsidR="0016554F">
        <w:rPr>
          <w:rFonts w:hint="cs"/>
          <w:b/>
          <w:bCs/>
          <w:sz w:val="22"/>
          <w:szCs w:val="22"/>
          <w:rtl/>
        </w:rPr>
        <w:t>/</w:t>
      </w:r>
      <w:r w:rsidRPr="009140EB">
        <w:rPr>
          <w:rFonts w:hint="cs"/>
          <w:b/>
          <w:bCs/>
          <w:sz w:val="22"/>
          <w:szCs w:val="22"/>
          <w:rtl/>
        </w:rPr>
        <w:t>ים,</w:t>
      </w:r>
    </w:p>
    <w:p w14:paraId="52814DAD" w14:textId="77777777" w:rsidR="00E054A0" w:rsidRDefault="00E054A0" w:rsidP="00E14285">
      <w:pPr>
        <w:pStyle w:val="NoSpacing"/>
        <w:spacing w:line="276" w:lineRule="auto"/>
        <w:jc w:val="both"/>
        <w:rPr>
          <w:sz w:val="22"/>
          <w:szCs w:val="22"/>
          <w:rtl/>
        </w:rPr>
      </w:pPr>
    </w:p>
    <w:p w14:paraId="556326B3" w14:textId="41E0A79F" w:rsidR="009140EB" w:rsidRDefault="00E054A0" w:rsidP="000E02F2">
      <w:pPr>
        <w:pStyle w:val="NoSpacing"/>
        <w:spacing w:line="276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במסגרת רצוננו לספק לכם את התמיכה המקיפה ביותר לאחר</w:t>
      </w:r>
      <w:r w:rsidR="00E14285">
        <w:rPr>
          <w:rFonts w:hint="cs"/>
          <w:sz w:val="22"/>
          <w:szCs w:val="22"/>
          <w:rtl/>
        </w:rPr>
        <w:t xml:space="preserve"> (</w:t>
      </w:r>
      <w:r>
        <w:rPr>
          <w:rFonts w:hint="cs"/>
          <w:sz w:val="22"/>
          <w:szCs w:val="22"/>
          <w:rtl/>
        </w:rPr>
        <w:t>ותוך כדי</w:t>
      </w:r>
      <w:r w:rsidR="00E14285">
        <w:rPr>
          <w:rFonts w:hint="cs"/>
          <w:sz w:val="22"/>
          <w:szCs w:val="22"/>
          <w:rtl/>
        </w:rPr>
        <w:t xml:space="preserve">) </w:t>
      </w:r>
      <w:r>
        <w:rPr>
          <w:rFonts w:hint="cs"/>
          <w:sz w:val="22"/>
          <w:szCs w:val="22"/>
          <w:rtl/>
        </w:rPr>
        <w:t>תקופת המילואים, דאגנו עבורכם להערכות חלופיות בקורסים רבים. ההערכות החלופיות תואמו מול המרצים, שרוצים לסייע ולהקל עליכם בעמידה ביעדים האקדמיים.</w:t>
      </w:r>
    </w:p>
    <w:p w14:paraId="17E57B84" w14:textId="5860B51C" w:rsidR="009140EB" w:rsidRDefault="00BE234A" w:rsidP="00E14285">
      <w:pPr>
        <w:pStyle w:val="NoSpacing"/>
        <w:spacing w:line="276" w:lineRule="auto"/>
        <w:jc w:val="both"/>
        <w:rPr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אם </w:t>
      </w:r>
      <w:r w:rsidR="008E4EE3">
        <w:rPr>
          <w:rFonts w:hint="cs"/>
          <w:b/>
          <w:bCs/>
          <w:sz w:val="22"/>
          <w:szCs w:val="22"/>
          <w:rtl/>
        </w:rPr>
        <w:t>א</w:t>
      </w:r>
      <w:r w:rsidR="009140EB" w:rsidRPr="00444592">
        <w:rPr>
          <w:rFonts w:hint="cs"/>
          <w:b/>
          <w:bCs/>
          <w:sz w:val="22"/>
          <w:szCs w:val="22"/>
          <w:rtl/>
        </w:rPr>
        <w:t>תם עומדים בתנאי הזכאות</w:t>
      </w:r>
      <w:r w:rsidR="000E02F2">
        <w:rPr>
          <w:rFonts w:hint="cs"/>
          <w:b/>
          <w:bCs/>
          <w:sz w:val="22"/>
          <w:szCs w:val="22"/>
          <w:rtl/>
        </w:rPr>
        <w:t xml:space="preserve"> לפי מתווה מילואים שפורסם ע"י המל"ג</w:t>
      </w:r>
      <w:r w:rsidR="009140EB" w:rsidRPr="00444592">
        <w:rPr>
          <w:rFonts w:hint="cs"/>
          <w:b/>
          <w:bCs/>
          <w:sz w:val="22"/>
          <w:szCs w:val="22"/>
          <w:rtl/>
        </w:rPr>
        <w:t xml:space="preserve"> </w:t>
      </w:r>
      <w:r w:rsidR="009140EB" w:rsidRPr="00444592">
        <w:rPr>
          <w:b/>
          <w:bCs/>
          <w:sz w:val="22"/>
          <w:szCs w:val="22"/>
          <w:rtl/>
        </w:rPr>
        <w:t>–</w:t>
      </w:r>
      <w:r w:rsidR="009140EB" w:rsidRPr="00444592">
        <w:rPr>
          <w:rFonts w:hint="cs"/>
          <w:b/>
          <w:bCs/>
          <w:sz w:val="22"/>
          <w:szCs w:val="22"/>
          <w:rtl/>
        </w:rPr>
        <w:t xml:space="preserve"> אנא שלחו פניה דרך תחנת המידע לרכזת הסטודנטים</w:t>
      </w:r>
      <w:r w:rsidR="009140EB">
        <w:rPr>
          <w:rFonts w:hint="cs"/>
          <w:sz w:val="22"/>
          <w:szCs w:val="22"/>
          <w:rtl/>
        </w:rPr>
        <w:t>.</w:t>
      </w:r>
      <w:r w:rsidR="005E1F21">
        <w:rPr>
          <w:rFonts w:hint="cs"/>
          <w:sz w:val="22"/>
          <w:szCs w:val="22"/>
          <w:rtl/>
        </w:rPr>
        <w:t xml:space="preserve"> </w:t>
      </w:r>
    </w:p>
    <w:p w14:paraId="633D14F4" w14:textId="760E7AAA" w:rsidR="006E7122" w:rsidRDefault="006E7122" w:rsidP="00E14285">
      <w:pPr>
        <w:pStyle w:val="NoSpacing"/>
        <w:spacing w:line="276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מספר דברים לתשומת </w:t>
      </w:r>
      <w:r w:rsidR="00845AB4">
        <w:rPr>
          <w:rFonts w:hint="cs"/>
          <w:sz w:val="22"/>
          <w:szCs w:val="22"/>
          <w:rtl/>
        </w:rPr>
        <w:t>ליבכם</w:t>
      </w:r>
      <w:r>
        <w:rPr>
          <w:rFonts w:hint="cs"/>
          <w:sz w:val="22"/>
          <w:szCs w:val="22"/>
          <w:rtl/>
        </w:rPr>
        <w:t>:</w:t>
      </w:r>
    </w:p>
    <w:p w14:paraId="55F0B5A0" w14:textId="382BC6A7" w:rsidR="004B1439" w:rsidRDefault="004B1439" w:rsidP="00E14285">
      <w:pPr>
        <w:pStyle w:val="NoSpacing"/>
        <w:numPr>
          <w:ilvl w:val="0"/>
          <w:numId w:val="1"/>
        </w:numPr>
        <w:spacing w:line="276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יש לשלוח את הבקשה להערכה חלופית </w:t>
      </w:r>
      <w:r w:rsidRPr="006C43B1">
        <w:rPr>
          <w:rFonts w:hint="cs"/>
          <w:sz w:val="22"/>
          <w:szCs w:val="22"/>
          <w:u w:val="single"/>
          <w:rtl/>
        </w:rPr>
        <w:t xml:space="preserve">לפחות </w:t>
      </w:r>
      <w:r w:rsidR="00BE234A">
        <w:rPr>
          <w:rFonts w:hint="cs"/>
          <w:sz w:val="22"/>
          <w:szCs w:val="22"/>
          <w:u w:val="single"/>
          <w:rtl/>
        </w:rPr>
        <w:t>3 ימי עבודה</w:t>
      </w:r>
      <w:r>
        <w:rPr>
          <w:rFonts w:hint="cs"/>
          <w:sz w:val="22"/>
          <w:szCs w:val="22"/>
          <w:rtl/>
        </w:rPr>
        <w:t xml:space="preserve"> לפני מועד הבחינה.</w:t>
      </w:r>
    </w:p>
    <w:p w14:paraId="5B459A2B" w14:textId="4A5CA610" w:rsidR="0052314E" w:rsidRDefault="0052314E" w:rsidP="00E14285">
      <w:pPr>
        <w:pStyle w:val="NoSpacing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בקורסים בהם המטלה המסכמת היא עבודה לא תינתן הערכה חלופית נוספת</w:t>
      </w:r>
      <w:r w:rsidR="000E02F2">
        <w:rPr>
          <w:rFonts w:hint="cs"/>
          <w:sz w:val="22"/>
          <w:szCs w:val="22"/>
          <w:rtl/>
        </w:rPr>
        <w:t>, אלא הארכה בזמן הגשה</w:t>
      </w:r>
      <w:r>
        <w:rPr>
          <w:rFonts w:hint="cs"/>
          <w:sz w:val="22"/>
          <w:szCs w:val="22"/>
          <w:rtl/>
        </w:rPr>
        <w:t>.</w:t>
      </w:r>
    </w:p>
    <w:p w14:paraId="14370F6A" w14:textId="411753AA" w:rsidR="006E7122" w:rsidRDefault="006E7122" w:rsidP="004B1439">
      <w:pPr>
        <w:pStyle w:val="NoSpacing"/>
        <w:spacing w:line="276" w:lineRule="auto"/>
        <w:ind w:left="720"/>
        <w:rPr>
          <w:sz w:val="22"/>
          <w:szCs w:val="22"/>
          <w:rtl/>
        </w:rPr>
      </w:pPr>
    </w:p>
    <w:tbl>
      <w:tblPr>
        <w:tblStyle w:val="TableGrid"/>
        <w:bidiVisual/>
        <w:tblW w:w="9405" w:type="dxa"/>
        <w:tblInd w:w="467" w:type="dxa"/>
        <w:tblLook w:val="04A0" w:firstRow="1" w:lastRow="0" w:firstColumn="1" w:lastColumn="0" w:noHBand="0" w:noVBand="1"/>
      </w:tblPr>
      <w:tblGrid>
        <w:gridCol w:w="919"/>
        <w:gridCol w:w="1999"/>
        <w:gridCol w:w="1771"/>
        <w:gridCol w:w="1495"/>
        <w:gridCol w:w="3221"/>
      </w:tblGrid>
      <w:tr w:rsidR="0016554F" w:rsidRPr="00C91F13" w14:paraId="717B6C44" w14:textId="77777777" w:rsidTr="0016554F">
        <w:tc>
          <w:tcPr>
            <w:tcW w:w="919" w:type="dxa"/>
            <w:shd w:val="clear" w:color="auto" w:fill="DAE9F7" w:themeFill="text2" w:themeFillTint="1A"/>
          </w:tcPr>
          <w:p w14:paraId="681CF4B2" w14:textId="51FCB114" w:rsidR="0016554F" w:rsidRPr="00C91F13" w:rsidRDefault="0016554F" w:rsidP="00E054A0">
            <w:pPr>
              <w:pStyle w:val="NoSpacing"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C91F13">
              <w:rPr>
                <w:rFonts w:hint="cs"/>
                <w:b/>
                <w:bCs/>
                <w:sz w:val="22"/>
                <w:szCs w:val="22"/>
                <w:rtl/>
              </w:rPr>
              <w:t>קוד קורס</w:t>
            </w:r>
          </w:p>
        </w:tc>
        <w:tc>
          <w:tcPr>
            <w:tcW w:w="1999" w:type="dxa"/>
            <w:shd w:val="clear" w:color="auto" w:fill="DAE9F7" w:themeFill="text2" w:themeFillTint="1A"/>
          </w:tcPr>
          <w:p w14:paraId="39E43F09" w14:textId="7D79E58B" w:rsidR="0016554F" w:rsidRPr="00C91F13" w:rsidRDefault="0016554F" w:rsidP="00E054A0">
            <w:pPr>
              <w:pStyle w:val="NoSpacing"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C91F13">
              <w:rPr>
                <w:rFonts w:hint="cs"/>
                <w:b/>
                <w:bCs/>
                <w:sz w:val="22"/>
                <w:szCs w:val="22"/>
                <w:rtl/>
              </w:rPr>
              <w:t>שם קורס</w:t>
            </w:r>
          </w:p>
        </w:tc>
        <w:tc>
          <w:tcPr>
            <w:tcW w:w="1771" w:type="dxa"/>
            <w:shd w:val="clear" w:color="auto" w:fill="DAE9F7" w:themeFill="text2" w:themeFillTint="1A"/>
          </w:tcPr>
          <w:p w14:paraId="0453051B" w14:textId="103C730F" w:rsidR="0016554F" w:rsidRPr="00C91F13" w:rsidRDefault="0016554F" w:rsidP="00E054A0">
            <w:pPr>
              <w:pStyle w:val="NoSpacing"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C91F13">
              <w:rPr>
                <w:rFonts w:hint="cs"/>
                <w:b/>
                <w:bCs/>
                <w:sz w:val="22"/>
                <w:szCs w:val="22"/>
                <w:rtl/>
              </w:rPr>
              <w:t>מרצה</w:t>
            </w:r>
          </w:p>
        </w:tc>
        <w:tc>
          <w:tcPr>
            <w:tcW w:w="1495" w:type="dxa"/>
            <w:shd w:val="clear" w:color="auto" w:fill="DAE9F7" w:themeFill="text2" w:themeFillTint="1A"/>
          </w:tcPr>
          <w:p w14:paraId="7FF77F32" w14:textId="65010BAE" w:rsidR="0016554F" w:rsidRPr="00C91F13" w:rsidRDefault="0016554F" w:rsidP="00E054A0">
            <w:pPr>
              <w:pStyle w:val="NoSpacing"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C91F13">
              <w:rPr>
                <w:rFonts w:hint="cs"/>
                <w:b/>
                <w:bCs/>
                <w:sz w:val="22"/>
                <w:szCs w:val="22"/>
                <w:rtl/>
              </w:rPr>
              <w:t>מטלה מקורית</w:t>
            </w:r>
          </w:p>
        </w:tc>
        <w:tc>
          <w:tcPr>
            <w:tcW w:w="3221" w:type="dxa"/>
            <w:shd w:val="clear" w:color="auto" w:fill="DAE9F7" w:themeFill="text2" w:themeFillTint="1A"/>
          </w:tcPr>
          <w:p w14:paraId="54D7AFAD" w14:textId="55500215" w:rsidR="0016554F" w:rsidRPr="00C91F13" w:rsidRDefault="0016554F" w:rsidP="00E054A0">
            <w:pPr>
              <w:pStyle w:val="NoSpacing"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C91F13">
              <w:rPr>
                <w:rFonts w:hint="cs"/>
                <w:b/>
                <w:bCs/>
                <w:sz w:val="22"/>
                <w:szCs w:val="22"/>
                <w:rtl/>
              </w:rPr>
              <w:t>הערכת חלופית</w:t>
            </w:r>
          </w:p>
        </w:tc>
      </w:tr>
      <w:tr w:rsidR="006B7B54" w14:paraId="24BC6C9D" w14:textId="77777777" w:rsidTr="0016554F">
        <w:tc>
          <w:tcPr>
            <w:tcW w:w="919" w:type="dxa"/>
          </w:tcPr>
          <w:p w14:paraId="28BD28FE" w14:textId="6DC49CA7" w:rsidR="006B7B54" w:rsidRDefault="006B7B54" w:rsidP="006B7B54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</w:rPr>
              <w:t>2451</w:t>
            </w:r>
          </w:p>
        </w:tc>
        <w:tc>
          <w:tcPr>
            <w:tcW w:w="1999" w:type="dxa"/>
          </w:tcPr>
          <w:p w14:paraId="7BDA6F56" w14:textId="39F23E12" w:rsidR="006B7B54" w:rsidRDefault="004B1672" w:rsidP="006B7B54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שיווק דיגיטלי ליזמים</w:t>
            </w:r>
          </w:p>
        </w:tc>
        <w:tc>
          <w:tcPr>
            <w:tcW w:w="1771" w:type="dxa"/>
          </w:tcPr>
          <w:p w14:paraId="05EE38FF" w14:textId="7EE3E0FD" w:rsidR="006B7B54" w:rsidRDefault="006B7B54" w:rsidP="006B7B54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רייכמן אופיר</w:t>
            </w:r>
          </w:p>
        </w:tc>
        <w:tc>
          <w:tcPr>
            <w:tcW w:w="1495" w:type="dxa"/>
          </w:tcPr>
          <w:p w14:paraId="1F0D40C4" w14:textId="7E9AB2F1" w:rsidR="006B7B54" w:rsidRDefault="006B7B54" w:rsidP="006B7B54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5A7A6689" w14:textId="0FCFC2D0" w:rsidR="006B7B54" w:rsidRDefault="006B7B54" w:rsidP="006B7B54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עבודה</w:t>
            </w:r>
          </w:p>
        </w:tc>
      </w:tr>
      <w:tr w:rsidR="0016554F" w14:paraId="556ED2D4" w14:textId="77777777" w:rsidTr="0016554F">
        <w:tc>
          <w:tcPr>
            <w:tcW w:w="919" w:type="dxa"/>
          </w:tcPr>
          <w:p w14:paraId="755782BF" w14:textId="2D1F7547" w:rsidR="0016554F" w:rsidRDefault="006B7B54" w:rsidP="005E1F2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</w:rPr>
              <w:t>2457</w:t>
            </w:r>
          </w:p>
        </w:tc>
        <w:tc>
          <w:tcPr>
            <w:tcW w:w="1999" w:type="dxa"/>
          </w:tcPr>
          <w:p w14:paraId="393FCE5A" w14:textId="765FC415" w:rsidR="0016554F" w:rsidRPr="000E02F2" w:rsidRDefault="006B7B54" w:rsidP="000E02F2">
            <w:pPr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יזמות וחדשנות בארגונים</w:t>
            </w:r>
          </w:p>
        </w:tc>
        <w:tc>
          <w:tcPr>
            <w:tcW w:w="1771" w:type="dxa"/>
          </w:tcPr>
          <w:p w14:paraId="5FDC1B00" w14:textId="01667DD3" w:rsidR="0016554F" w:rsidRDefault="002323F2" w:rsidP="005E1F2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סיגל נעמי</w:t>
            </w:r>
          </w:p>
        </w:tc>
        <w:tc>
          <w:tcPr>
            <w:tcW w:w="1495" w:type="dxa"/>
          </w:tcPr>
          <w:p w14:paraId="1A04B3B5" w14:textId="60C9D41D" w:rsidR="0016554F" w:rsidRDefault="0016554F" w:rsidP="005E1F2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416EDF06" w14:textId="67918AD1" w:rsidR="0016554F" w:rsidRDefault="008A14FD" w:rsidP="005E1F2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  <w:tr w:rsidR="00DC17C0" w14:paraId="6BE8B338" w14:textId="77777777" w:rsidTr="0016554F">
        <w:tc>
          <w:tcPr>
            <w:tcW w:w="919" w:type="dxa"/>
          </w:tcPr>
          <w:p w14:paraId="17B26073" w14:textId="0F74B0EF" w:rsidR="00DC17C0" w:rsidRDefault="00C46074" w:rsidP="00DC17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5047</w:t>
            </w:r>
          </w:p>
        </w:tc>
        <w:tc>
          <w:tcPr>
            <w:tcW w:w="1999" w:type="dxa"/>
          </w:tcPr>
          <w:p w14:paraId="312AE8BB" w14:textId="749F378C" w:rsidR="00DC17C0" w:rsidRDefault="00DC17C0" w:rsidP="00DC17C0">
            <w:pPr>
              <w:pStyle w:val="NoSpacing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יזמות וחדשנות בארגונים</w:t>
            </w:r>
          </w:p>
        </w:tc>
        <w:tc>
          <w:tcPr>
            <w:tcW w:w="1771" w:type="dxa"/>
          </w:tcPr>
          <w:p w14:paraId="562F1650" w14:textId="4E2DED58" w:rsidR="00DC17C0" w:rsidRDefault="00DC17C0" w:rsidP="00DC17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עידית ביטון</w:t>
            </w:r>
          </w:p>
        </w:tc>
        <w:tc>
          <w:tcPr>
            <w:tcW w:w="1495" w:type="dxa"/>
          </w:tcPr>
          <w:p w14:paraId="6777E6BB" w14:textId="22F6C739" w:rsidR="00DC17C0" w:rsidRDefault="00DC17C0" w:rsidP="00DC17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7DDB94CF" w14:textId="1AA860AE" w:rsidR="00DC17C0" w:rsidRDefault="00080C96" w:rsidP="00DC17C0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מבחן בית</w:t>
            </w:r>
          </w:p>
        </w:tc>
      </w:tr>
      <w:tr w:rsidR="000B3275" w14:paraId="68F5C11D" w14:textId="77777777" w:rsidTr="0016554F">
        <w:tc>
          <w:tcPr>
            <w:tcW w:w="919" w:type="dxa"/>
          </w:tcPr>
          <w:p w14:paraId="60941C30" w14:textId="15CF7FD3" w:rsidR="000B3275" w:rsidRDefault="000B3275" w:rsidP="000B3275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5047</w:t>
            </w:r>
          </w:p>
        </w:tc>
        <w:tc>
          <w:tcPr>
            <w:tcW w:w="1999" w:type="dxa"/>
          </w:tcPr>
          <w:p w14:paraId="2D0A4C1C" w14:textId="546772F4" w:rsidR="000B3275" w:rsidRDefault="000B3275" w:rsidP="000B3275">
            <w:pPr>
              <w:pStyle w:val="NoSpacing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יזמות וחדשנות בארגונים</w:t>
            </w:r>
          </w:p>
        </w:tc>
        <w:tc>
          <w:tcPr>
            <w:tcW w:w="1771" w:type="dxa"/>
          </w:tcPr>
          <w:p w14:paraId="7F168C82" w14:textId="2B3AC5FF" w:rsidR="000B3275" w:rsidRDefault="000B3275" w:rsidP="000B3275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אילה ירקוני שורק</w:t>
            </w:r>
          </w:p>
        </w:tc>
        <w:tc>
          <w:tcPr>
            <w:tcW w:w="1495" w:type="dxa"/>
          </w:tcPr>
          <w:p w14:paraId="1F195C3A" w14:textId="072DE1F5" w:rsidR="000B3275" w:rsidRDefault="000B3275" w:rsidP="000B3275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2AF3E06F" w14:textId="37D25CD1" w:rsidR="000B3275" w:rsidRDefault="000B3275" w:rsidP="000B3275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מבחן בית</w:t>
            </w:r>
          </w:p>
        </w:tc>
      </w:tr>
      <w:tr w:rsidR="000E13BD" w14:paraId="52EAAACE" w14:textId="77777777" w:rsidTr="0067129C">
        <w:tc>
          <w:tcPr>
            <w:tcW w:w="919" w:type="dxa"/>
          </w:tcPr>
          <w:p w14:paraId="07183561" w14:textId="5909B4A7" w:rsidR="000E13BD" w:rsidRDefault="000E13BD" w:rsidP="000E13B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3941</w:t>
            </w:r>
          </w:p>
        </w:tc>
        <w:tc>
          <w:tcPr>
            <w:tcW w:w="1999" w:type="dxa"/>
          </w:tcPr>
          <w:p w14:paraId="46C47CAA" w14:textId="7B685609" w:rsidR="000E13BD" w:rsidRDefault="000E13BD" w:rsidP="000E13BD">
            <w:pPr>
              <w:rPr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יסודות המימון ומימון כלכלה</w:t>
            </w:r>
          </w:p>
        </w:tc>
        <w:tc>
          <w:tcPr>
            <w:tcW w:w="1771" w:type="dxa"/>
          </w:tcPr>
          <w:p w14:paraId="7AEF68F6" w14:textId="2B7C64AF" w:rsidR="000E13BD" w:rsidRDefault="000E13BD" w:rsidP="000E13B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מופקדי טל</w:t>
            </w:r>
          </w:p>
        </w:tc>
        <w:tc>
          <w:tcPr>
            <w:tcW w:w="1495" w:type="dxa"/>
          </w:tcPr>
          <w:p w14:paraId="4D9A9216" w14:textId="77777777" w:rsidR="000E13BD" w:rsidRDefault="000E13BD" w:rsidP="000E13B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3DE34569" w14:textId="382C8E5E" w:rsidR="000E13BD" w:rsidRPr="002C16E9" w:rsidRDefault="000E13BD" w:rsidP="000E13BD">
            <w:pPr>
              <w:pStyle w:val="NoSpacing"/>
              <w:spacing w:line="276" w:lineRule="auto"/>
              <w:rPr>
                <w:sz w:val="22"/>
                <w:szCs w:val="22"/>
                <w:highlight w:val="yellow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  <w:tr w:rsidR="004B1672" w14:paraId="0E65B2CE" w14:textId="77777777" w:rsidTr="00E17B91">
        <w:tc>
          <w:tcPr>
            <w:tcW w:w="919" w:type="dxa"/>
          </w:tcPr>
          <w:p w14:paraId="53AB865A" w14:textId="1B333F32" w:rsidR="004B1672" w:rsidRDefault="004B1672" w:rsidP="004B167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5391</w:t>
            </w:r>
          </w:p>
        </w:tc>
        <w:tc>
          <w:tcPr>
            <w:tcW w:w="1999" w:type="dxa"/>
          </w:tcPr>
          <w:p w14:paraId="764DFA0B" w14:textId="4FCE9DFA" w:rsidR="004B1672" w:rsidRDefault="004B1672" w:rsidP="004B167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שיווק דיגיטלי ליזמים</w:t>
            </w:r>
          </w:p>
        </w:tc>
        <w:tc>
          <w:tcPr>
            <w:tcW w:w="1771" w:type="dxa"/>
          </w:tcPr>
          <w:p w14:paraId="287E6B03" w14:textId="234CDF6C" w:rsidR="004B1672" w:rsidRDefault="004B1672" w:rsidP="004B167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רייכמן אופיר</w:t>
            </w:r>
          </w:p>
        </w:tc>
        <w:tc>
          <w:tcPr>
            <w:tcW w:w="1495" w:type="dxa"/>
          </w:tcPr>
          <w:p w14:paraId="14DC250A" w14:textId="1A679F78" w:rsidR="004B1672" w:rsidRDefault="004B1672" w:rsidP="004B167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5C85A708" w14:textId="38042AB0" w:rsidR="004B1672" w:rsidRDefault="004B1672" w:rsidP="004B167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עבודה </w:t>
            </w:r>
          </w:p>
        </w:tc>
      </w:tr>
      <w:tr w:rsidR="00E97A62" w14:paraId="1BB22A95" w14:textId="77777777" w:rsidTr="00E17B91">
        <w:tc>
          <w:tcPr>
            <w:tcW w:w="919" w:type="dxa"/>
          </w:tcPr>
          <w:p w14:paraId="14BB063A" w14:textId="036D570F" w:rsidR="00E97A62" w:rsidRDefault="00E97A62" w:rsidP="00E97A6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5393</w:t>
            </w:r>
          </w:p>
        </w:tc>
        <w:tc>
          <w:tcPr>
            <w:tcW w:w="1999" w:type="dxa"/>
          </w:tcPr>
          <w:p w14:paraId="65EA9312" w14:textId="5B2E11D9" w:rsidR="00E97A62" w:rsidRPr="00CD066F" w:rsidRDefault="00E97A62" w:rsidP="00E97A62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היבטי משפט ומיסוי ביזמות</w:t>
            </w:r>
          </w:p>
        </w:tc>
        <w:tc>
          <w:tcPr>
            <w:tcW w:w="1771" w:type="dxa"/>
          </w:tcPr>
          <w:p w14:paraId="7318F5A0" w14:textId="04319052" w:rsidR="00E97A62" w:rsidRDefault="00E97A62" w:rsidP="00E97A6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גיא לכמן</w:t>
            </w:r>
          </w:p>
        </w:tc>
        <w:tc>
          <w:tcPr>
            <w:tcW w:w="1495" w:type="dxa"/>
          </w:tcPr>
          <w:p w14:paraId="1F93DE08" w14:textId="680E1152" w:rsidR="00E97A62" w:rsidRDefault="00E97A62" w:rsidP="00E97A6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06B9A9C2" w14:textId="65E70BC2" w:rsidR="00E97A62" w:rsidRDefault="00E97A62" w:rsidP="00E97A62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  <w:tr w:rsidR="0002574D" w14:paraId="7B04DFB6" w14:textId="77777777" w:rsidTr="00E17B91">
        <w:tc>
          <w:tcPr>
            <w:tcW w:w="919" w:type="dxa"/>
          </w:tcPr>
          <w:p w14:paraId="794BEA5B" w14:textId="10FA95B1" w:rsidR="0002574D" w:rsidRDefault="0002574D" w:rsidP="0002574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5440</w:t>
            </w:r>
          </w:p>
        </w:tc>
        <w:tc>
          <w:tcPr>
            <w:tcW w:w="1999" w:type="dxa"/>
          </w:tcPr>
          <w:p w14:paraId="706A9A18" w14:textId="60A4EF1C" w:rsidR="0002574D" w:rsidRDefault="0002574D" w:rsidP="0002574D">
            <w:pPr>
              <w:pStyle w:val="NoSpacing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כוח והשפעה ביזמות</w:t>
            </w:r>
          </w:p>
        </w:tc>
        <w:tc>
          <w:tcPr>
            <w:tcW w:w="1771" w:type="dxa"/>
          </w:tcPr>
          <w:p w14:paraId="44A6806E" w14:textId="5A54DC62" w:rsidR="0002574D" w:rsidRDefault="0002574D" w:rsidP="0002574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יסמין לוקץ'</w:t>
            </w:r>
          </w:p>
        </w:tc>
        <w:tc>
          <w:tcPr>
            <w:tcW w:w="1495" w:type="dxa"/>
          </w:tcPr>
          <w:p w14:paraId="4299E396" w14:textId="765E2F4D" w:rsidR="0002574D" w:rsidRDefault="0002574D" w:rsidP="0002574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24BCD35A" w14:textId="3FC9374E" w:rsidR="0002574D" w:rsidRDefault="0002574D" w:rsidP="0002574D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  <w:tr w:rsidR="00C16CC0" w14:paraId="686D58AE" w14:textId="77777777" w:rsidTr="0016554F">
        <w:tc>
          <w:tcPr>
            <w:tcW w:w="919" w:type="dxa"/>
          </w:tcPr>
          <w:p w14:paraId="7AD6D74B" w14:textId="44BA39BC" w:rsidR="00C16CC0" w:rsidRDefault="00C16CC0" w:rsidP="00C16C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5462</w:t>
            </w:r>
          </w:p>
        </w:tc>
        <w:tc>
          <w:tcPr>
            <w:tcW w:w="1999" w:type="dxa"/>
          </w:tcPr>
          <w:p w14:paraId="28378988" w14:textId="72F210FF" w:rsidR="00C16CC0" w:rsidRDefault="00C16CC0" w:rsidP="00C16C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יסודות החשבונאות</w:t>
            </w:r>
          </w:p>
          <w:p w14:paraId="1F0E4A37" w14:textId="5C165BEB" w:rsidR="00C16CC0" w:rsidRDefault="00C16CC0" w:rsidP="00C16C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771" w:type="dxa"/>
          </w:tcPr>
          <w:p w14:paraId="0241DE1A" w14:textId="60B84892" w:rsidR="00C16CC0" w:rsidRDefault="00C16CC0" w:rsidP="00C16C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עופר אילן</w:t>
            </w:r>
          </w:p>
        </w:tc>
        <w:tc>
          <w:tcPr>
            <w:tcW w:w="1495" w:type="dxa"/>
          </w:tcPr>
          <w:p w14:paraId="33F22ED0" w14:textId="24054D94" w:rsidR="00C16CC0" w:rsidRDefault="00C16CC0" w:rsidP="00C16C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6CFAB136" w14:textId="08C233F3" w:rsidR="00C16CC0" w:rsidRDefault="00C16CC0" w:rsidP="00C16CC0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  <w:tr w:rsidR="00727A4F" w14:paraId="3D75254D" w14:textId="77777777" w:rsidTr="0016554F">
        <w:tc>
          <w:tcPr>
            <w:tcW w:w="919" w:type="dxa"/>
          </w:tcPr>
          <w:p w14:paraId="2FD2146A" w14:textId="1BFB35A6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9688</w:t>
            </w:r>
          </w:p>
        </w:tc>
        <w:tc>
          <w:tcPr>
            <w:tcW w:w="1999" w:type="dxa"/>
          </w:tcPr>
          <w:p w14:paraId="6C243C6E" w14:textId="5CB1E215" w:rsidR="00727A4F" w:rsidRDefault="00727A4F" w:rsidP="00727A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Machine Learning</w:t>
            </w:r>
          </w:p>
          <w:p w14:paraId="2965FF86" w14:textId="0592CF38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771" w:type="dxa"/>
          </w:tcPr>
          <w:p w14:paraId="4908896D" w14:textId="06B1AEDA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רועי גיא</w:t>
            </w:r>
          </w:p>
        </w:tc>
        <w:tc>
          <w:tcPr>
            <w:tcW w:w="1495" w:type="dxa"/>
          </w:tcPr>
          <w:p w14:paraId="678CFAF4" w14:textId="1F7CDD6C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2684531C" w14:textId="08769C3F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בחינה בע"פ במועד מוסכם</w:t>
            </w:r>
          </w:p>
        </w:tc>
      </w:tr>
      <w:tr w:rsidR="00727A4F" w14:paraId="7D3B88F8" w14:textId="77777777" w:rsidTr="0016554F">
        <w:tc>
          <w:tcPr>
            <w:tcW w:w="919" w:type="dxa"/>
          </w:tcPr>
          <w:p w14:paraId="4E711746" w14:textId="78EAF9DA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26002</w:t>
            </w:r>
          </w:p>
        </w:tc>
        <w:tc>
          <w:tcPr>
            <w:tcW w:w="1999" w:type="dxa"/>
          </w:tcPr>
          <w:p w14:paraId="3952803E" w14:textId="4564E927" w:rsidR="00727A4F" w:rsidRDefault="00727A4F" w:rsidP="00727A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חשיבה מיחשובית ותכנות</w:t>
            </w:r>
          </w:p>
          <w:p w14:paraId="6396ACB9" w14:textId="04D22F67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771" w:type="dxa"/>
          </w:tcPr>
          <w:p w14:paraId="23A91A4E" w14:textId="0240628D" w:rsidR="00727A4F" w:rsidRDefault="00727A4F" w:rsidP="00727A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נטליה קוריץ</w:t>
            </w:r>
          </w:p>
          <w:p w14:paraId="266D3350" w14:textId="6F2EE4E9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495" w:type="dxa"/>
          </w:tcPr>
          <w:p w14:paraId="46565270" w14:textId="1E1A02EF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78A56C60" w14:textId="057B4691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עבודה</w:t>
            </w:r>
          </w:p>
        </w:tc>
      </w:tr>
      <w:tr w:rsidR="00727A4F" w14:paraId="612A8DD3" w14:textId="77777777" w:rsidTr="0016554F">
        <w:tc>
          <w:tcPr>
            <w:tcW w:w="919" w:type="dxa"/>
          </w:tcPr>
          <w:p w14:paraId="224D8B48" w14:textId="6F34D720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26002</w:t>
            </w:r>
          </w:p>
        </w:tc>
        <w:tc>
          <w:tcPr>
            <w:tcW w:w="1999" w:type="dxa"/>
          </w:tcPr>
          <w:p w14:paraId="4D319079" w14:textId="77777777" w:rsidR="00727A4F" w:rsidRDefault="00727A4F" w:rsidP="00727A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חשיבה מיחשובית ותכנות</w:t>
            </w:r>
          </w:p>
          <w:p w14:paraId="13E51BE1" w14:textId="592DCD80" w:rsidR="00727A4F" w:rsidRDefault="00727A4F" w:rsidP="00727A4F">
            <w:pPr>
              <w:rPr>
                <w:sz w:val="22"/>
                <w:szCs w:val="22"/>
                <w:rtl/>
              </w:rPr>
            </w:pPr>
          </w:p>
        </w:tc>
        <w:tc>
          <w:tcPr>
            <w:tcW w:w="1771" w:type="dxa"/>
          </w:tcPr>
          <w:p w14:paraId="576B4E98" w14:textId="408222D9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תמוז דובנוב</w:t>
            </w:r>
          </w:p>
        </w:tc>
        <w:tc>
          <w:tcPr>
            <w:tcW w:w="1495" w:type="dxa"/>
          </w:tcPr>
          <w:p w14:paraId="4AB2FE7A" w14:textId="27DEFF78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4FD95F51" w14:textId="3E147F04" w:rsidR="00727A4F" w:rsidRDefault="00727A4F" w:rsidP="00727A4F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עבודה</w:t>
            </w:r>
          </w:p>
        </w:tc>
      </w:tr>
      <w:tr w:rsidR="00653C28" w14:paraId="43375AF4" w14:textId="77777777" w:rsidTr="0016554F">
        <w:tc>
          <w:tcPr>
            <w:tcW w:w="919" w:type="dxa"/>
          </w:tcPr>
          <w:p w14:paraId="065160A1" w14:textId="4F7C452F" w:rsidR="00653C28" w:rsidRDefault="00653C28" w:rsidP="00653C28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26013</w:t>
            </w:r>
          </w:p>
        </w:tc>
        <w:tc>
          <w:tcPr>
            <w:tcW w:w="1999" w:type="dxa"/>
          </w:tcPr>
          <w:p w14:paraId="7AF4A37A" w14:textId="05CCE906" w:rsidR="00653C28" w:rsidRDefault="00653C28" w:rsidP="00653C28">
            <w:pPr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קבלת החלטות ביזמות</w:t>
            </w:r>
          </w:p>
        </w:tc>
        <w:tc>
          <w:tcPr>
            <w:tcW w:w="1771" w:type="dxa"/>
          </w:tcPr>
          <w:p w14:paraId="163078DB" w14:textId="68C565D2" w:rsidR="00653C28" w:rsidRDefault="00653C28" w:rsidP="00653C28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בן הלר נגב</w:t>
            </w:r>
          </w:p>
        </w:tc>
        <w:tc>
          <w:tcPr>
            <w:tcW w:w="1495" w:type="dxa"/>
          </w:tcPr>
          <w:p w14:paraId="5C993503" w14:textId="43EAD0FF" w:rsidR="00653C28" w:rsidRDefault="00653C28" w:rsidP="00653C28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7C938A8E" w14:textId="6F1D5472" w:rsidR="00653C28" w:rsidRDefault="00653C28" w:rsidP="00653C28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  <w:tr w:rsidR="00AC0951" w14:paraId="5AA5832C" w14:textId="77777777" w:rsidTr="0016554F">
        <w:tc>
          <w:tcPr>
            <w:tcW w:w="919" w:type="dxa"/>
          </w:tcPr>
          <w:p w14:paraId="3E491774" w14:textId="3715F7AB" w:rsidR="00AC0951" w:rsidRDefault="00AC0951" w:rsidP="00AC095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26013</w:t>
            </w:r>
          </w:p>
        </w:tc>
        <w:tc>
          <w:tcPr>
            <w:tcW w:w="1999" w:type="dxa"/>
          </w:tcPr>
          <w:p w14:paraId="15159E07" w14:textId="60CB1C15" w:rsidR="00AC0951" w:rsidRDefault="00AC0951" w:rsidP="00AC0951">
            <w:pPr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קבלת החלטות ביזמות</w:t>
            </w:r>
          </w:p>
        </w:tc>
        <w:tc>
          <w:tcPr>
            <w:tcW w:w="1771" w:type="dxa"/>
          </w:tcPr>
          <w:p w14:paraId="795C20B2" w14:textId="20363147" w:rsidR="00AC0951" w:rsidRDefault="00AC0951" w:rsidP="00AC095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אלון אפרת</w:t>
            </w:r>
          </w:p>
        </w:tc>
        <w:tc>
          <w:tcPr>
            <w:tcW w:w="1495" w:type="dxa"/>
          </w:tcPr>
          <w:p w14:paraId="5E5F48AB" w14:textId="55B9A530" w:rsidR="00AC0951" w:rsidRDefault="00AC0951" w:rsidP="00AC0951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מבחן</w:t>
            </w:r>
          </w:p>
        </w:tc>
        <w:tc>
          <w:tcPr>
            <w:tcW w:w="3221" w:type="dxa"/>
          </w:tcPr>
          <w:p w14:paraId="0873B9A4" w14:textId="6A9B95B3" w:rsidR="00AC0951" w:rsidRDefault="00AC0951" w:rsidP="00AC0951">
            <w:pPr>
              <w:pStyle w:val="NoSpacing"/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מבחן מותאם</w:t>
            </w:r>
          </w:p>
        </w:tc>
      </w:tr>
    </w:tbl>
    <w:p w14:paraId="2CABAEFC" w14:textId="77777777" w:rsidR="00E054A0" w:rsidRDefault="00E054A0" w:rsidP="00E054A0">
      <w:pPr>
        <w:pStyle w:val="NoSpacing"/>
        <w:spacing w:line="276" w:lineRule="auto"/>
        <w:rPr>
          <w:sz w:val="22"/>
          <w:szCs w:val="22"/>
          <w:rtl/>
        </w:rPr>
      </w:pPr>
    </w:p>
    <w:p w14:paraId="2C271B03" w14:textId="42F166C4" w:rsidR="004B1439" w:rsidRDefault="004B1439" w:rsidP="004B1439">
      <w:pPr>
        <w:pStyle w:val="NoSpacing"/>
        <w:spacing w:line="276" w:lineRule="auto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אנחנו רוצים (שוב) להודות לכם</w:t>
      </w:r>
      <w:r w:rsidR="0016554F">
        <w:rPr>
          <w:rFonts w:hint="cs"/>
          <w:sz w:val="22"/>
          <w:szCs w:val="22"/>
          <w:rtl/>
        </w:rPr>
        <w:t>/</w:t>
      </w:r>
      <w:r>
        <w:rPr>
          <w:rFonts w:hint="cs"/>
          <w:sz w:val="22"/>
          <w:szCs w:val="22"/>
          <w:rtl/>
        </w:rPr>
        <w:t>ן על העשייה והשירות המשמעותי שלכם</w:t>
      </w:r>
      <w:r w:rsidR="0016554F">
        <w:rPr>
          <w:rFonts w:hint="cs"/>
          <w:sz w:val="22"/>
          <w:szCs w:val="22"/>
          <w:rtl/>
        </w:rPr>
        <w:t>/</w:t>
      </w:r>
      <w:r>
        <w:rPr>
          <w:rFonts w:hint="cs"/>
          <w:sz w:val="22"/>
          <w:szCs w:val="22"/>
          <w:rtl/>
        </w:rPr>
        <w:t>ן.</w:t>
      </w:r>
    </w:p>
    <w:p w14:paraId="5DC3CC56" w14:textId="26539E4D" w:rsidR="00346293" w:rsidRDefault="00346293" w:rsidP="00E054A0">
      <w:pPr>
        <w:pStyle w:val="NoSpacing"/>
        <w:spacing w:line="276" w:lineRule="auto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מאחלים לכם הרבה בהצלחה,</w:t>
      </w:r>
    </w:p>
    <w:p w14:paraId="59BB8AB9" w14:textId="1110EA9C" w:rsidR="00E054A0" w:rsidRPr="00E054A0" w:rsidRDefault="00346293" w:rsidP="000E02F2">
      <w:pPr>
        <w:pStyle w:val="NoSpacing"/>
        <w:spacing w:line="276" w:lineRule="auto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לשכת דיקן </w:t>
      </w:r>
      <w:r w:rsidR="00CD066F">
        <w:rPr>
          <w:rFonts w:hint="cs"/>
          <w:sz w:val="22"/>
          <w:szCs w:val="22"/>
          <w:rtl/>
        </w:rPr>
        <w:t>יזמות</w:t>
      </w:r>
    </w:p>
    <w:sectPr w:rsidR="00E054A0" w:rsidRPr="00E054A0" w:rsidSect="00C91F1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013A" w14:textId="77777777" w:rsidR="00837A90" w:rsidRDefault="00837A90" w:rsidP="004B1439">
      <w:pPr>
        <w:spacing w:after="0" w:line="240" w:lineRule="auto"/>
      </w:pPr>
      <w:r>
        <w:separator/>
      </w:r>
    </w:p>
  </w:endnote>
  <w:endnote w:type="continuationSeparator" w:id="0">
    <w:p w14:paraId="484E5DEF" w14:textId="77777777" w:rsidR="00837A90" w:rsidRDefault="00837A90" w:rsidP="004B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2582" w14:textId="77777777" w:rsidR="00837A90" w:rsidRDefault="00837A90" w:rsidP="004B1439">
      <w:pPr>
        <w:spacing w:after="0" w:line="240" w:lineRule="auto"/>
      </w:pPr>
      <w:r>
        <w:separator/>
      </w:r>
    </w:p>
  </w:footnote>
  <w:footnote w:type="continuationSeparator" w:id="0">
    <w:p w14:paraId="6533608A" w14:textId="77777777" w:rsidR="00837A90" w:rsidRDefault="00837A90" w:rsidP="004B1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23B52"/>
    <w:multiLevelType w:val="hybridMultilevel"/>
    <w:tmpl w:val="576C59D4"/>
    <w:lvl w:ilvl="0" w:tplc="A1D6F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8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A0"/>
    <w:rsid w:val="0000245E"/>
    <w:rsid w:val="0001419F"/>
    <w:rsid w:val="0002574D"/>
    <w:rsid w:val="00061C9B"/>
    <w:rsid w:val="0008005B"/>
    <w:rsid w:val="00080C96"/>
    <w:rsid w:val="0008654F"/>
    <w:rsid w:val="000A36BD"/>
    <w:rsid w:val="000A7091"/>
    <w:rsid w:val="000B3275"/>
    <w:rsid w:val="000E02F2"/>
    <w:rsid w:val="000E13BD"/>
    <w:rsid w:val="0016554F"/>
    <w:rsid w:val="0018266E"/>
    <w:rsid w:val="00185AD7"/>
    <w:rsid w:val="0019512E"/>
    <w:rsid w:val="00226098"/>
    <w:rsid w:val="002323F2"/>
    <w:rsid w:val="0025234F"/>
    <w:rsid w:val="00287987"/>
    <w:rsid w:val="002C16E9"/>
    <w:rsid w:val="00346293"/>
    <w:rsid w:val="00356D5F"/>
    <w:rsid w:val="00370DC8"/>
    <w:rsid w:val="00376924"/>
    <w:rsid w:val="00382BE2"/>
    <w:rsid w:val="003943AC"/>
    <w:rsid w:val="003A0092"/>
    <w:rsid w:val="003B4968"/>
    <w:rsid w:val="003C0DE2"/>
    <w:rsid w:val="003E201F"/>
    <w:rsid w:val="003F4487"/>
    <w:rsid w:val="00427FE0"/>
    <w:rsid w:val="00444592"/>
    <w:rsid w:val="00445063"/>
    <w:rsid w:val="00462241"/>
    <w:rsid w:val="004B1439"/>
    <w:rsid w:val="004B1672"/>
    <w:rsid w:val="004E0BBD"/>
    <w:rsid w:val="0052314E"/>
    <w:rsid w:val="0053204A"/>
    <w:rsid w:val="005466FD"/>
    <w:rsid w:val="00594D6B"/>
    <w:rsid w:val="005A66C8"/>
    <w:rsid w:val="005E1F21"/>
    <w:rsid w:val="005E4365"/>
    <w:rsid w:val="00605CEC"/>
    <w:rsid w:val="00621CF5"/>
    <w:rsid w:val="0063039F"/>
    <w:rsid w:val="00641D53"/>
    <w:rsid w:val="00645586"/>
    <w:rsid w:val="00653C28"/>
    <w:rsid w:val="006637C4"/>
    <w:rsid w:val="0067129C"/>
    <w:rsid w:val="006B3B7A"/>
    <w:rsid w:val="006B7B54"/>
    <w:rsid w:val="006B7DC8"/>
    <w:rsid w:val="006C43B1"/>
    <w:rsid w:val="006D0393"/>
    <w:rsid w:val="006E7122"/>
    <w:rsid w:val="00727A4F"/>
    <w:rsid w:val="007557C2"/>
    <w:rsid w:val="00837A90"/>
    <w:rsid w:val="00845AB4"/>
    <w:rsid w:val="008614ED"/>
    <w:rsid w:val="008626E9"/>
    <w:rsid w:val="008A14FD"/>
    <w:rsid w:val="008B2AAA"/>
    <w:rsid w:val="008B5603"/>
    <w:rsid w:val="008B68F1"/>
    <w:rsid w:val="008C29D7"/>
    <w:rsid w:val="008D637A"/>
    <w:rsid w:val="008E4EE3"/>
    <w:rsid w:val="0091116B"/>
    <w:rsid w:val="009140EB"/>
    <w:rsid w:val="009379A9"/>
    <w:rsid w:val="009473D5"/>
    <w:rsid w:val="00973EAA"/>
    <w:rsid w:val="0098615E"/>
    <w:rsid w:val="009E78AB"/>
    <w:rsid w:val="00A17969"/>
    <w:rsid w:val="00AC0951"/>
    <w:rsid w:val="00AC0EBA"/>
    <w:rsid w:val="00AF782D"/>
    <w:rsid w:val="00B32F83"/>
    <w:rsid w:val="00B60DAE"/>
    <w:rsid w:val="00B619B7"/>
    <w:rsid w:val="00B76D40"/>
    <w:rsid w:val="00B87ECE"/>
    <w:rsid w:val="00BB204A"/>
    <w:rsid w:val="00BE234A"/>
    <w:rsid w:val="00C16CC0"/>
    <w:rsid w:val="00C16E91"/>
    <w:rsid w:val="00C43FF8"/>
    <w:rsid w:val="00C46074"/>
    <w:rsid w:val="00C64FE8"/>
    <w:rsid w:val="00C803A1"/>
    <w:rsid w:val="00C82840"/>
    <w:rsid w:val="00C91F13"/>
    <w:rsid w:val="00CB7DF4"/>
    <w:rsid w:val="00CD066F"/>
    <w:rsid w:val="00D216D9"/>
    <w:rsid w:val="00D247AD"/>
    <w:rsid w:val="00D42524"/>
    <w:rsid w:val="00DA6651"/>
    <w:rsid w:val="00DC17C0"/>
    <w:rsid w:val="00DD1702"/>
    <w:rsid w:val="00DD6840"/>
    <w:rsid w:val="00DE13A9"/>
    <w:rsid w:val="00E054A0"/>
    <w:rsid w:val="00E06134"/>
    <w:rsid w:val="00E14285"/>
    <w:rsid w:val="00E17B91"/>
    <w:rsid w:val="00E97A62"/>
    <w:rsid w:val="00EB3349"/>
    <w:rsid w:val="00F07792"/>
    <w:rsid w:val="00F71348"/>
    <w:rsid w:val="00F73F2F"/>
    <w:rsid w:val="00FA5A3B"/>
    <w:rsid w:val="00FD1460"/>
    <w:rsid w:val="00FE7B16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71AE"/>
  <w15:chartTrackingRefBased/>
  <w15:docId w15:val="{526638E7-FC3C-48DF-9AB2-2F9755A1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4E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05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4A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54A0"/>
    <w:pPr>
      <w:bidi/>
      <w:spacing w:after="0" w:line="240" w:lineRule="auto"/>
    </w:pPr>
  </w:style>
  <w:style w:type="table" w:styleId="TableGrid">
    <w:name w:val="Table Grid"/>
    <w:basedOn w:val="TableNormal"/>
    <w:uiPriority w:val="39"/>
    <w:rsid w:val="00C9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6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2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2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B14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39"/>
  </w:style>
  <w:style w:type="paragraph" w:styleId="Footer">
    <w:name w:val="footer"/>
    <w:basedOn w:val="Normal"/>
    <w:link w:val="FooterChar"/>
    <w:uiPriority w:val="99"/>
    <w:unhideWhenUsed/>
    <w:rsid w:val="004B14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Reichman University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Balter</dc:creator>
  <cp:keywords/>
  <dc:description/>
  <cp:lastModifiedBy>Sharon Zahavi</cp:lastModifiedBy>
  <cp:revision>2</cp:revision>
  <dcterms:created xsi:type="dcterms:W3CDTF">2026-06-08T10:13:00Z</dcterms:created>
  <dcterms:modified xsi:type="dcterms:W3CDTF">2026-06-08T10:13:00Z</dcterms:modified>
</cp:coreProperties>
</file>